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B07C" w14:textId="77777777" w:rsidR="002E61BE" w:rsidRPr="001024F3" w:rsidRDefault="002E61BE" w:rsidP="001024F3">
      <w:pPr>
        <w:pStyle w:val="Lijstalinea"/>
        <w:numPr>
          <w:ilvl w:val="0"/>
          <w:numId w:val="1"/>
        </w:numPr>
        <w:spacing w:after="0"/>
        <w:rPr>
          <w:rStyle w:val="DefaultParagraphFont6"/>
          <w:rFonts w:ascii="Arial" w:hAnsi="Arial" w:cs="Arial"/>
          <w:sz w:val="20"/>
          <w:szCs w:val="20"/>
          <w:u w:val="single"/>
        </w:rPr>
      </w:pPr>
      <w:r w:rsidRPr="001024F3">
        <w:rPr>
          <w:rStyle w:val="DefaultParagraphFont6"/>
          <w:rFonts w:ascii="Arial" w:hAnsi="Arial" w:cs="Arial"/>
          <w:sz w:val="20"/>
          <w:szCs w:val="20"/>
          <w:u w:val="single"/>
        </w:rPr>
        <w:t>Wat is Veilig Thuis?</w:t>
      </w:r>
    </w:p>
    <w:p w14:paraId="56FF82A9" w14:textId="3B7C304E" w:rsidR="00AD5B3C" w:rsidRPr="001024F3" w:rsidRDefault="00AD5B3C" w:rsidP="00622576">
      <w:pPr>
        <w:pStyle w:val="Normal41"/>
        <w:spacing w:after="0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Veilig Thuis is een advies- en meldpunt voor huiselijk geweld en kindermishandeling. </w:t>
      </w:r>
      <w:r w:rsidR="007C1765">
        <w:rPr>
          <w:rStyle w:val="DefaultParagraphFont6"/>
          <w:rFonts w:ascii="Arial" w:hAnsi="Arial" w:cs="Arial"/>
          <w:sz w:val="20"/>
          <w:szCs w:val="20"/>
        </w:rPr>
        <w:t>Veilig Thuis organiseert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hulp wanneer dit nodig is. Het kan gaan over lichamelijke onveiligheid, een onveilige leefomgeving, maar ook emotionele of financiële onveiligheid of ontbreken van goede zorg. </w:t>
      </w:r>
    </w:p>
    <w:p w14:paraId="789714A2" w14:textId="77777777" w:rsidR="00AD5B3C" w:rsidRPr="001024F3" w:rsidRDefault="00AD5B3C" w:rsidP="001024F3">
      <w:pPr>
        <w:pStyle w:val="Normal41"/>
        <w:spacing w:after="0"/>
        <w:rPr>
          <w:rStyle w:val="DefaultParagraphFont6"/>
          <w:rFonts w:ascii="Arial" w:hAnsi="Arial" w:cs="Arial"/>
          <w:sz w:val="20"/>
          <w:szCs w:val="20"/>
        </w:rPr>
      </w:pPr>
    </w:p>
    <w:p w14:paraId="41CA2DCB" w14:textId="77777777" w:rsidR="002E61BE" w:rsidRPr="001024F3" w:rsidRDefault="002E61BE" w:rsidP="001024F3">
      <w:pPr>
        <w:pStyle w:val="Lijstalinea"/>
        <w:numPr>
          <w:ilvl w:val="0"/>
          <w:numId w:val="1"/>
        </w:numPr>
        <w:spacing w:after="0"/>
        <w:rPr>
          <w:rStyle w:val="DefaultParagraphFont6"/>
          <w:rFonts w:ascii="Arial" w:hAnsi="Arial" w:cs="Arial"/>
          <w:sz w:val="20"/>
          <w:szCs w:val="20"/>
          <w:u w:val="single"/>
        </w:rPr>
      </w:pPr>
      <w:r w:rsidRPr="001024F3">
        <w:rPr>
          <w:rStyle w:val="DefaultParagraphFont6"/>
          <w:rFonts w:ascii="Arial" w:hAnsi="Arial" w:cs="Arial"/>
          <w:sz w:val="20"/>
          <w:szCs w:val="20"/>
          <w:u w:val="single"/>
        </w:rPr>
        <w:t>Wat doet Veilig Thuis?</w:t>
      </w:r>
    </w:p>
    <w:p w14:paraId="044B92AD" w14:textId="6062B63E" w:rsidR="002E61BE" w:rsidRPr="001024F3" w:rsidRDefault="002E61BE" w:rsidP="00622576">
      <w:pPr>
        <w:pStyle w:val="Normal41"/>
        <w:spacing w:after="0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Soms is het voor u en voor Veilig Thuis snel duidelijk </w:t>
      </w:r>
      <w:r w:rsidR="00AD5B3C" w:rsidRPr="001024F3">
        <w:rPr>
          <w:rStyle w:val="DefaultParagraphFont6"/>
          <w:rFonts w:ascii="Arial" w:hAnsi="Arial" w:cs="Arial"/>
          <w:sz w:val="20"/>
          <w:szCs w:val="20"/>
        </w:rPr>
        <w:t>om welke z</w:t>
      </w:r>
      <w:r w:rsidRPr="001024F3">
        <w:rPr>
          <w:rStyle w:val="DefaultParagraphFont6"/>
          <w:rFonts w:ascii="Arial" w:hAnsi="Arial" w:cs="Arial"/>
          <w:sz w:val="20"/>
          <w:szCs w:val="20"/>
        </w:rPr>
        <w:t>orgen</w:t>
      </w:r>
      <w:r w:rsidR="00AD5B3C" w:rsidRPr="001024F3">
        <w:rPr>
          <w:rStyle w:val="DefaultParagraphFont6"/>
          <w:rFonts w:ascii="Arial" w:hAnsi="Arial" w:cs="Arial"/>
          <w:sz w:val="20"/>
          <w:szCs w:val="20"/>
        </w:rPr>
        <w:t xml:space="preserve"> en/of onveiligheid het gaat</w:t>
      </w:r>
      <w:r w:rsidR="00B927A8" w:rsidRPr="001024F3">
        <w:rPr>
          <w:rStyle w:val="DefaultParagraphFont6"/>
          <w:rFonts w:ascii="Arial" w:hAnsi="Arial" w:cs="Arial"/>
          <w:sz w:val="20"/>
          <w:szCs w:val="20"/>
        </w:rPr>
        <w:t xml:space="preserve">. Of 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welke hulp nodig is. In dat geval organiseert Veilig Thuis hulp</w:t>
      </w:r>
      <w:r w:rsidR="00B927A8" w:rsidRPr="001024F3">
        <w:rPr>
          <w:rStyle w:val="DefaultParagraphFont6"/>
          <w:rFonts w:ascii="Arial" w:hAnsi="Arial" w:cs="Arial"/>
          <w:sz w:val="20"/>
          <w:szCs w:val="20"/>
        </w:rPr>
        <w:t>. D</w:t>
      </w:r>
      <w:r w:rsidR="00AD5B3C" w:rsidRPr="001024F3">
        <w:rPr>
          <w:rStyle w:val="DefaultParagraphFont6"/>
          <w:rFonts w:ascii="Arial" w:hAnsi="Arial" w:cs="Arial"/>
          <w:sz w:val="20"/>
          <w:szCs w:val="20"/>
        </w:rPr>
        <w:t>oor bijvoorbeeld hulp in te zetten bij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het wijkteam </w:t>
      </w:r>
      <w:r w:rsidR="00AD5B3C" w:rsidRPr="001024F3">
        <w:rPr>
          <w:rStyle w:val="DefaultParagraphFont6"/>
          <w:rFonts w:ascii="Arial" w:hAnsi="Arial" w:cs="Arial"/>
          <w:sz w:val="20"/>
          <w:szCs w:val="20"/>
        </w:rPr>
        <w:t>in uw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buurt. 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>Het is belangrijk</w:t>
      </w:r>
      <w:r w:rsidR="00AD5B3C" w:rsidRPr="001024F3">
        <w:rPr>
          <w:rStyle w:val="DefaultParagraphFont6"/>
          <w:rFonts w:ascii="Arial" w:hAnsi="Arial" w:cs="Arial"/>
          <w:sz w:val="20"/>
          <w:szCs w:val="20"/>
        </w:rPr>
        <w:t xml:space="preserve"> dat u open staat voor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deze hulp. </w:t>
      </w:r>
    </w:p>
    <w:p w14:paraId="6246A6BA" w14:textId="77777777" w:rsidR="002E61BE" w:rsidRPr="001024F3" w:rsidRDefault="002E61BE" w:rsidP="00622576">
      <w:pPr>
        <w:pStyle w:val="Normal41"/>
        <w:spacing w:after="0"/>
        <w:ind w:left="360"/>
        <w:rPr>
          <w:rStyle w:val="DefaultParagraphFont6"/>
          <w:rFonts w:ascii="Arial" w:hAnsi="Arial" w:cs="Arial"/>
          <w:sz w:val="20"/>
          <w:szCs w:val="20"/>
        </w:rPr>
      </w:pPr>
    </w:p>
    <w:p w14:paraId="4B770A08" w14:textId="1D0E5F0F" w:rsidR="002E61BE" w:rsidRPr="001024F3" w:rsidRDefault="00400574" w:rsidP="00622576">
      <w:pPr>
        <w:pStyle w:val="Normal41"/>
        <w:spacing w:after="0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>Soms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 is het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nog niet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 duidelijk wat er aan de hand is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en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 moet </w:t>
      </w:r>
      <w:r w:rsidRPr="001024F3">
        <w:rPr>
          <w:rStyle w:val="DefaultParagraphFont6"/>
          <w:rFonts w:ascii="Arial" w:hAnsi="Arial" w:cs="Arial"/>
          <w:sz w:val="20"/>
          <w:szCs w:val="20"/>
        </w:rPr>
        <w:t>er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 meer uitgezocht worden. 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Veilig Thuis gaat met u, uw eventuele partner </w:t>
      </w:r>
      <w:r w:rsidR="006265BD" w:rsidRPr="001024F3">
        <w:rPr>
          <w:rStyle w:val="DefaultParagraphFont6"/>
          <w:rFonts w:ascii="Arial" w:hAnsi="Arial" w:cs="Arial"/>
          <w:sz w:val="20"/>
          <w:szCs w:val="20"/>
        </w:rPr>
        <w:t>en/</w:t>
      </w:r>
      <w:r w:rsidRPr="001024F3">
        <w:rPr>
          <w:rStyle w:val="DefaultParagraphFont6"/>
          <w:rFonts w:ascii="Arial" w:hAnsi="Arial" w:cs="Arial"/>
          <w:sz w:val="20"/>
          <w:szCs w:val="20"/>
        </w:rPr>
        <w:t>of een ander gezinslid in gesprek.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007C1765">
        <w:rPr>
          <w:rStyle w:val="DefaultParagraphFont6"/>
          <w:rFonts w:ascii="Arial" w:hAnsi="Arial" w:cs="Arial"/>
          <w:sz w:val="20"/>
          <w:szCs w:val="20"/>
        </w:rPr>
        <w:t>Veilig Thuis komt</w:t>
      </w:r>
      <w:r w:rsidR="006265BD" w:rsidRPr="001024F3">
        <w:rPr>
          <w:rStyle w:val="DefaultParagraphFont6"/>
          <w:rFonts w:ascii="Arial" w:hAnsi="Arial" w:cs="Arial"/>
          <w:sz w:val="20"/>
          <w:szCs w:val="20"/>
        </w:rPr>
        <w:t xml:space="preserve"> soms op huisbe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zoek. Zijn er kinderen in huis, dan praat Veilig Thuis 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 xml:space="preserve">ook 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met hen. En bijvoorbeeld 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 xml:space="preserve">ook 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met professionals die contact hebben met 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 xml:space="preserve">u of 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uw gezin. Zo wordt helder of de zorgen terecht zijn en of er </w:t>
      </w:r>
      <w:r w:rsidR="006265BD" w:rsidRPr="001024F3">
        <w:rPr>
          <w:rStyle w:val="DefaultParagraphFont6"/>
          <w:rFonts w:ascii="Arial" w:hAnsi="Arial" w:cs="Arial"/>
          <w:sz w:val="20"/>
          <w:szCs w:val="20"/>
        </w:rPr>
        <w:t>hulp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 xml:space="preserve"> nodig is. Deze hulp organiseert Veilig Thuis samen met u.</w:t>
      </w:r>
      <w:r w:rsidR="000C7462" w:rsidRPr="001024F3">
        <w:rPr>
          <w:rStyle w:val="DefaultParagraphFont6"/>
          <w:rFonts w:ascii="Arial" w:hAnsi="Arial" w:cs="Arial"/>
          <w:sz w:val="20"/>
          <w:szCs w:val="20"/>
        </w:rPr>
        <w:t xml:space="preserve"> Bekijk ook de video op de website: </w:t>
      </w:r>
      <w:hyperlink r:id="rId10" w:history="1">
        <w:r w:rsidR="000C7462" w:rsidRPr="001024F3">
          <w:rPr>
            <w:rStyle w:val="Hyperlink"/>
            <w:rFonts w:ascii="Arial" w:hAnsi="Arial" w:cs="Arial"/>
            <w:sz w:val="20"/>
            <w:szCs w:val="20"/>
          </w:rPr>
          <w:t>https://veiligthuishollandsmidden.nl/themas/</w:t>
        </w:r>
      </w:hyperlink>
      <w:r w:rsidR="000C7462" w:rsidRPr="001024F3">
        <w:rPr>
          <w:rStyle w:val="DefaultParagraphFont6"/>
          <w:rFonts w:ascii="Arial" w:hAnsi="Arial" w:cs="Arial"/>
          <w:sz w:val="20"/>
          <w:szCs w:val="20"/>
        </w:rPr>
        <w:t xml:space="preserve"> </w:t>
      </w:r>
    </w:p>
    <w:p w14:paraId="30C8B44B" w14:textId="77777777" w:rsidR="002E61BE" w:rsidRPr="001024F3" w:rsidRDefault="002E61BE" w:rsidP="00622576">
      <w:pPr>
        <w:pStyle w:val="Normal7"/>
        <w:spacing w:after="0"/>
        <w:ind w:left="360"/>
        <w:rPr>
          <w:rStyle w:val="DefaultParagraphFont6"/>
          <w:rFonts w:ascii="Arial" w:hAnsi="Arial" w:cs="Arial"/>
          <w:sz w:val="20"/>
          <w:szCs w:val="20"/>
        </w:rPr>
      </w:pPr>
    </w:p>
    <w:p w14:paraId="1EB95D7E" w14:textId="1AB549FC" w:rsidR="002E61BE" w:rsidRPr="001024F3" w:rsidRDefault="002E61BE" w:rsidP="00622576">
      <w:pPr>
        <w:pStyle w:val="Normal7"/>
        <w:spacing w:after="0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>Veilig Thuis werkt samen met andere organisaties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>.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>B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ijvoorbeeld met de school van de kinderen, de huisarts, het maatschappelijk werk, de GGZ of de verslavingszorg. Zij kunnen informatie geven en actief meewerken om uw situatie </w:t>
      </w:r>
      <w:r w:rsidR="00346571" w:rsidRPr="001024F3">
        <w:rPr>
          <w:rStyle w:val="DefaultParagraphFont6"/>
          <w:rFonts w:ascii="Arial" w:hAnsi="Arial" w:cs="Arial"/>
          <w:sz w:val="20"/>
          <w:szCs w:val="20"/>
        </w:rPr>
        <w:t>veiliger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te maken. Soms is de onveiligheid zo ernstig dat de politie</w:t>
      </w:r>
      <w:r w:rsidR="00346571" w:rsidRPr="001024F3">
        <w:rPr>
          <w:rStyle w:val="DefaultParagraphFont6"/>
          <w:rFonts w:ascii="Arial" w:hAnsi="Arial" w:cs="Arial"/>
          <w:sz w:val="20"/>
          <w:szCs w:val="20"/>
        </w:rPr>
        <w:t xml:space="preserve"> en/of de Raad voor de Kinderbescherming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betrokken wordt.</w:t>
      </w:r>
      <w:r w:rsidR="00346571" w:rsidRPr="001024F3">
        <w:rPr>
          <w:rStyle w:val="DefaultParagraphFont6"/>
          <w:rFonts w:ascii="Arial" w:hAnsi="Arial" w:cs="Arial"/>
          <w:sz w:val="20"/>
          <w:szCs w:val="20"/>
        </w:rPr>
        <w:t xml:space="preserve"> </w:t>
      </w:r>
    </w:p>
    <w:p w14:paraId="48445FBF" w14:textId="77777777" w:rsidR="002E61BE" w:rsidRPr="001024F3" w:rsidRDefault="002E61BE" w:rsidP="001024F3">
      <w:pPr>
        <w:pStyle w:val="Normal41"/>
        <w:spacing w:after="0"/>
        <w:rPr>
          <w:rStyle w:val="DefaultParagraphFont6"/>
          <w:rFonts w:ascii="Arial" w:hAnsi="Arial" w:cs="Arial"/>
          <w:sz w:val="20"/>
          <w:szCs w:val="20"/>
          <w:u w:val="single"/>
        </w:rPr>
      </w:pPr>
    </w:p>
    <w:p w14:paraId="021A0C57" w14:textId="77777777" w:rsidR="002E61BE" w:rsidRPr="001024F3" w:rsidRDefault="002E61BE" w:rsidP="001024F3">
      <w:pPr>
        <w:pStyle w:val="Lijstalinea"/>
        <w:numPr>
          <w:ilvl w:val="0"/>
          <w:numId w:val="1"/>
        </w:numPr>
        <w:spacing w:after="0"/>
        <w:rPr>
          <w:rStyle w:val="DefaultParagraphFont6"/>
          <w:rFonts w:ascii="Arial" w:hAnsi="Arial" w:cs="Arial"/>
          <w:sz w:val="20"/>
          <w:szCs w:val="20"/>
          <w:u w:val="single"/>
        </w:rPr>
      </w:pPr>
      <w:r w:rsidRPr="001024F3">
        <w:rPr>
          <w:rStyle w:val="DefaultParagraphFont6"/>
          <w:rFonts w:ascii="Arial" w:hAnsi="Arial" w:cs="Arial"/>
          <w:sz w:val="20"/>
          <w:szCs w:val="20"/>
          <w:u w:val="single"/>
        </w:rPr>
        <w:t>Wetgeving en Veilig Thuis</w:t>
      </w:r>
    </w:p>
    <w:p w14:paraId="3C5812F0" w14:textId="76353956" w:rsidR="002E61BE" w:rsidRDefault="002E61BE" w:rsidP="00622576">
      <w:pPr>
        <w:pStyle w:val="Normaalweb"/>
        <w:shd w:val="clear" w:color="auto" w:fill="FFFFFF" w:themeFill="background1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Veilig Thuis gebruikt uw persoonsgegevens voor de uitvoering van de wettelijke taken</w:t>
      </w:r>
      <w:r w:rsidR="004302B0" w:rsidRPr="03D2EC8B">
        <w:rPr>
          <w:rStyle w:val="DefaultParagraphFont6"/>
          <w:rFonts w:ascii="Arial" w:hAnsi="Arial" w:cs="Arial"/>
          <w:sz w:val="20"/>
          <w:szCs w:val="20"/>
        </w:rPr>
        <w:t xml:space="preserve"> (</w:t>
      </w:r>
      <w:proofErr w:type="spellStart"/>
      <w:r w:rsidR="004302B0" w:rsidRPr="03D2EC8B">
        <w:rPr>
          <w:rStyle w:val="DefaultParagraphFont6"/>
          <w:rFonts w:ascii="Arial" w:hAnsi="Arial" w:cs="Arial"/>
          <w:sz w:val="20"/>
          <w:szCs w:val="20"/>
        </w:rPr>
        <w:t>Wmo</w:t>
      </w:r>
      <w:proofErr w:type="spellEnd"/>
      <w:r w:rsidR="004302B0" w:rsidRPr="03D2EC8B">
        <w:rPr>
          <w:rStyle w:val="DefaultParagraphFont6"/>
          <w:rFonts w:ascii="Arial" w:hAnsi="Arial" w:cs="Arial"/>
          <w:sz w:val="20"/>
          <w:szCs w:val="20"/>
        </w:rPr>
        <w:t xml:space="preserve"> 2015)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. Onder persoonsgegevens verstaat de Algemene Verordening Gegevensbescherming (AVG) alle informatie die 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 xml:space="preserve">terug te leiden </w:t>
      </w:r>
      <w:r w:rsidRPr="03D2EC8B">
        <w:rPr>
          <w:rStyle w:val="DefaultParagraphFont6"/>
          <w:rFonts w:ascii="Arial" w:hAnsi="Arial" w:cs="Arial"/>
          <w:sz w:val="20"/>
          <w:szCs w:val="20"/>
        </w:rPr>
        <w:t>is tot individuele personen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>. Bijvoorbeeld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 naam en adres, BSN-nummer en gezinssituatie. Veilig Thuis heeft 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 xml:space="preserve">in </w:t>
      </w:r>
      <w:r w:rsidRPr="03D2EC8B">
        <w:rPr>
          <w:rStyle w:val="DefaultParagraphFont6"/>
          <w:rFonts w:ascii="Arial" w:hAnsi="Arial" w:cs="Arial"/>
          <w:sz w:val="20"/>
          <w:szCs w:val="20"/>
        </w:rPr>
        <w:t>de wetgeving (W</w:t>
      </w:r>
      <w:r w:rsidR="3B23F102" w:rsidRPr="03D2EC8B">
        <w:rPr>
          <w:rStyle w:val="DefaultParagraphFont6"/>
          <w:rFonts w:ascii="Arial" w:hAnsi="Arial" w:cs="Arial"/>
          <w:sz w:val="20"/>
          <w:szCs w:val="20"/>
        </w:rPr>
        <w:t>MO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 2015) een 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 xml:space="preserve">bijzonder recht </w:t>
      </w:r>
      <w:r w:rsidRPr="03D2EC8B">
        <w:rPr>
          <w:rStyle w:val="DefaultParagraphFont6"/>
          <w:rFonts w:ascii="Arial" w:hAnsi="Arial" w:cs="Arial"/>
          <w:sz w:val="20"/>
          <w:szCs w:val="20"/>
        </w:rPr>
        <w:t>gekregen</w:t>
      </w:r>
      <w:r w:rsidR="00B927A8" w:rsidRPr="03D2EC8B">
        <w:rPr>
          <w:rStyle w:val="DefaultParagraphFont6"/>
          <w:rFonts w:ascii="Arial" w:hAnsi="Arial" w:cs="Arial"/>
          <w:sz w:val="20"/>
          <w:szCs w:val="20"/>
        </w:rPr>
        <w:t xml:space="preserve">. </w:t>
      </w:r>
    </w:p>
    <w:p w14:paraId="4E69E1EE" w14:textId="77777777" w:rsidR="00622576" w:rsidRPr="001024F3" w:rsidRDefault="00622576" w:rsidP="00622576">
      <w:pPr>
        <w:pStyle w:val="Normaalweb"/>
        <w:shd w:val="clear" w:color="auto" w:fill="FFFFFF" w:themeFill="background1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</w:p>
    <w:p w14:paraId="19DB56E9" w14:textId="5AB682CF" w:rsidR="002E61BE" w:rsidRPr="001024F3" w:rsidRDefault="002E61BE" w:rsidP="00622576">
      <w:pPr>
        <w:pStyle w:val="Normaalweb"/>
        <w:shd w:val="clear" w:color="auto" w:fill="FFFFFF" w:themeFill="background1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Veilig Thuis mag zonder uw toestemming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004302B0" w:rsidRPr="03D2EC8B">
        <w:rPr>
          <w:rStyle w:val="DefaultParagraphFont6"/>
          <w:rFonts w:ascii="Arial" w:hAnsi="Arial" w:cs="Arial"/>
          <w:sz w:val="20"/>
          <w:szCs w:val="20"/>
        </w:rPr>
        <w:t xml:space="preserve">uw 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persoonsgegevens 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>gebruiken</w:t>
      </w:r>
      <w:r w:rsidR="00B927A8" w:rsidRPr="03D2EC8B">
        <w:rPr>
          <w:rStyle w:val="DefaultParagraphFont6"/>
          <w:rFonts w:ascii="Arial" w:hAnsi="Arial" w:cs="Arial"/>
          <w:sz w:val="20"/>
          <w:szCs w:val="20"/>
        </w:rPr>
        <w:t xml:space="preserve">. Dit betekent onder andere 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 xml:space="preserve">opslaan, bewaren, analyseren, aan een ander </w:t>
      </w:r>
      <w:r w:rsidR="7140697C" w:rsidRPr="03D2EC8B">
        <w:rPr>
          <w:rStyle w:val="DefaultParagraphFont6"/>
          <w:rFonts w:ascii="Arial" w:hAnsi="Arial" w:cs="Arial"/>
          <w:sz w:val="20"/>
          <w:szCs w:val="20"/>
        </w:rPr>
        <w:t>geven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>,</w:t>
      </w:r>
      <w:r w:rsidR="004302B0" w:rsidRPr="03D2EC8B">
        <w:rPr>
          <w:rStyle w:val="DefaultParagraphFont6"/>
          <w:rFonts w:ascii="Arial" w:hAnsi="Arial" w:cs="Arial"/>
          <w:sz w:val="20"/>
          <w:szCs w:val="20"/>
        </w:rPr>
        <w:t xml:space="preserve"> aanvullen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 xml:space="preserve">. </w:t>
      </w:r>
      <w:r w:rsidR="004302B0" w:rsidRPr="03D2EC8B">
        <w:rPr>
          <w:rStyle w:val="DefaultParagraphFont6"/>
          <w:rFonts w:ascii="Arial" w:hAnsi="Arial" w:cs="Arial"/>
          <w:sz w:val="20"/>
          <w:szCs w:val="20"/>
        </w:rPr>
        <w:t>Dit mag alleen wanneer he</w:t>
      </w:r>
      <w:r w:rsidR="00287F71" w:rsidRPr="03D2EC8B">
        <w:rPr>
          <w:rStyle w:val="DefaultParagraphFont6"/>
          <w:rFonts w:ascii="Arial" w:hAnsi="Arial" w:cs="Arial"/>
          <w:sz w:val="20"/>
          <w:szCs w:val="20"/>
        </w:rPr>
        <w:t>t nodig is voor de uitvoering van de wettelijke taken van Veilig Thuis.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 Veilig Thuis </w:t>
      </w:r>
      <w:r w:rsidR="004302B0" w:rsidRPr="03D2EC8B">
        <w:rPr>
          <w:rStyle w:val="DefaultParagraphFont6"/>
          <w:rFonts w:ascii="Arial" w:hAnsi="Arial" w:cs="Arial"/>
          <w:sz w:val="20"/>
          <w:szCs w:val="20"/>
        </w:rPr>
        <w:t>mag ook anonieme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 meldingen </w:t>
      </w:r>
      <w:r w:rsidR="00B927A8" w:rsidRPr="03D2EC8B">
        <w:rPr>
          <w:rStyle w:val="DefaultParagraphFont6"/>
          <w:rFonts w:ascii="Arial" w:hAnsi="Arial" w:cs="Arial"/>
          <w:sz w:val="20"/>
          <w:szCs w:val="20"/>
        </w:rPr>
        <w:t xml:space="preserve">vastleggen. </w:t>
      </w:r>
    </w:p>
    <w:p w14:paraId="0EA1EB56" w14:textId="77777777" w:rsidR="002E61BE" w:rsidRPr="001024F3" w:rsidRDefault="002E61BE" w:rsidP="001024F3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</w:rPr>
      </w:pPr>
    </w:p>
    <w:p w14:paraId="74CDE8AD" w14:textId="77777777" w:rsidR="002E61BE" w:rsidRPr="001024F3" w:rsidRDefault="002E61BE" w:rsidP="001024F3">
      <w:pPr>
        <w:pStyle w:val="Lijstalinea"/>
        <w:numPr>
          <w:ilvl w:val="0"/>
          <w:numId w:val="1"/>
        </w:numPr>
        <w:spacing w:after="0"/>
        <w:rPr>
          <w:rStyle w:val="DefaultParagraphFont6"/>
          <w:rFonts w:ascii="Arial" w:hAnsi="Arial" w:cs="Arial"/>
          <w:sz w:val="20"/>
          <w:szCs w:val="20"/>
          <w:u w:val="single"/>
        </w:rPr>
      </w:pPr>
      <w:r w:rsidRPr="001024F3">
        <w:rPr>
          <w:rStyle w:val="DefaultParagraphFont6"/>
          <w:rFonts w:ascii="Arial" w:hAnsi="Arial" w:cs="Arial"/>
          <w:sz w:val="20"/>
          <w:szCs w:val="20"/>
          <w:u w:val="single"/>
        </w:rPr>
        <w:t>Wat registreert Veilig Thuis over uw huishouden/gezin</w:t>
      </w:r>
      <w:r w:rsidR="00287F71" w:rsidRPr="001024F3">
        <w:rPr>
          <w:rStyle w:val="DefaultParagraphFont6"/>
          <w:rFonts w:ascii="Arial" w:hAnsi="Arial" w:cs="Arial"/>
          <w:sz w:val="20"/>
          <w:szCs w:val="20"/>
          <w:u w:val="single"/>
        </w:rPr>
        <w:t>?</w:t>
      </w:r>
    </w:p>
    <w:p w14:paraId="1A643C05" w14:textId="41D010D2" w:rsidR="002E61BE" w:rsidRPr="001024F3" w:rsidRDefault="002E61BE" w:rsidP="00622576">
      <w:pPr>
        <w:pStyle w:val="Normaalweb"/>
        <w:shd w:val="clear" w:color="auto" w:fill="FFFFFF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Veilig Thuis </w:t>
      </w:r>
      <w:r w:rsidR="00287F71" w:rsidRPr="001024F3">
        <w:rPr>
          <w:rStyle w:val="DefaultParagraphFont6"/>
          <w:rFonts w:ascii="Arial" w:hAnsi="Arial" w:cs="Arial"/>
          <w:sz w:val="20"/>
          <w:szCs w:val="20"/>
        </w:rPr>
        <w:t xml:space="preserve">registreert 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de volgende gegevens: </w:t>
      </w:r>
    </w:p>
    <w:p w14:paraId="125F595F" w14:textId="3EBB533D" w:rsidR="002E61BE" w:rsidRPr="001024F3" w:rsidRDefault="002E61BE" w:rsidP="001024F3">
      <w:pPr>
        <w:pStyle w:val="Norma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right="-142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Naam, adres, telefoonnummer, geboortedatum, BSN-nummer (check </w:t>
      </w:r>
      <w:r w:rsidR="30368829" w:rsidRPr="03D2EC8B">
        <w:rPr>
          <w:rStyle w:val="DefaultParagraphFont6"/>
          <w:rFonts w:ascii="Arial" w:hAnsi="Arial" w:cs="Arial"/>
          <w:sz w:val="20"/>
          <w:szCs w:val="20"/>
        </w:rPr>
        <w:t>BRP-gegevens</w:t>
      </w:r>
      <w:r w:rsidRPr="03D2EC8B">
        <w:rPr>
          <w:rStyle w:val="DefaultParagraphFont6"/>
          <w:rFonts w:ascii="Arial" w:hAnsi="Arial" w:cs="Arial"/>
          <w:sz w:val="20"/>
          <w:szCs w:val="20"/>
        </w:rPr>
        <w:t>);</w:t>
      </w:r>
    </w:p>
    <w:p w14:paraId="6EF444E9" w14:textId="2844CA28" w:rsidR="00287F71" w:rsidRPr="001024F3" w:rsidRDefault="002F48A4" w:rsidP="001024F3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De</w:t>
      </w:r>
      <w:r w:rsidR="002E61BE" w:rsidRPr="03D2EC8B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Pr="03D2EC8B">
        <w:rPr>
          <w:rStyle w:val="DefaultParagraphFont6"/>
          <w:rFonts w:ascii="Arial" w:hAnsi="Arial" w:cs="Arial"/>
          <w:sz w:val="20"/>
          <w:szCs w:val="20"/>
        </w:rPr>
        <w:t>gezinssamenstelling;</w:t>
      </w:r>
    </w:p>
    <w:p w14:paraId="460A16B4" w14:textId="77777777" w:rsidR="002E61BE" w:rsidRPr="001024F3" w:rsidRDefault="002E61BE" w:rsidP="001024F3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De inhoud van de melding bij Veilig Thuis over u en/of uw huishouden/gezin;</w:t>
      </w:r>
    </w:p>
    <w:p w14:paraId="0C15CC37" w14:textId="77777777" w:rsidR="002E61BE" w:rsidRPr="001024F3" w:rsidRDefault="002E61BE" w:rsidP="001024F3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De veiligheidsbeoordeling;</w:t>
      </w:r>
    </w:p>
    <w:p w14:paraId="245C7CE7" w14:textId="2AED18A2" w:rsidR="00A159B2" w:rsidRPr="007C1765" w:rsidRDefault="00A159B2" w:rsidP="03D2EC8B">
      <w:pPr>
        <w:pStyle w:val="Norma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Style w:val="DefaultParagraphFont6"/>
          <w:rFonts w:ascii="Arial" w:hAnsi="Arial" w:cs="Arial"/>
          <w:color w:val="auto"/>
          <w:sz w:val="20"/>
          <w:szCs w:val="20"/>
        </w:rPr>
      </w:pPr>
      <w:r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>Met wie Veilig Thuis wat bespreekt</w:t>
      </w:r>
      <w:r w:rsidR="007C1765"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>;</w:t>
      </w:r>
    </w:p>
    <w:p w14:paraId="7494E336" w14:textId="3C237C03" w:rsidR="235E22A4" w:rsidRPr="007C1765" w:rsidRDefault="235E22A4" w:rsidP="5BCC995B">
      <w:pPr>
        <w:pStyle w:val="Norma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Style w:val="DefaultParagraphFont6"/>
          <w:rFonts w:ascii="Arial" w:hAnsi="Arial" w:cs="Arial"/>
          <w:color w:val="auto"/>
        </w:rPr>
      </w:pPr>
      <w:r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 xml:space="preserve">De keuzes die </w:t>
      </w:r>
      <w:r w:rsidR="4D04C31C"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 xml:space="preserve">Veilig Thuis maakt </w:t>
      </w:r>
      <w:r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 xml:space="preserve">en de besluiten die </w:t>
      </w:r>
      <w:r w:rsidR="712B32DA"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>Veilig Thuis neemt</w:t>
      </w:r>
      <w:r w:rsidRPr="007C1765">
        <w:rPr>
          <w:rStyle w:val="DefaultParagraphFont6"/>
          <w:rFonts w:ascii="Arial" w:hAnsi="Arial" w:cs="Arial"/>
          <w:color w:val="auto"/>
          <w:sz w:val="20"/>
          <w:szCs w:val="20"/>
        </w:rPr>
        <w:t xml:space="preserve">; </w:t>
      </w:r>
    </w:p>
    <w:p w14:paraId="16B45890" w14:textId="1EB36984" w:rsidR="00B927A8" w:rsidRPr="001024F3" w:rsidRDefault="002F48A4" w:rsidP="03D2EC8B">
      <w:pPr>
        <w:pStyle w:val="Norma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D</w:t>
      </w:r>
      <w:r w:rsidR="002E61BE" w:rsidRPr="03D2EC8B">
        <w:rPr>
          <w:rStyle w:val="DefaultParagraphFont6"/>
          <w:rFonts w:ascii="Arial" w:hAnsi="Arial" w:cs="Arial"/>
          <w:sz w:val="20"/>
          <w:szCs w:val="20"/>
        </w:rPr>
        <w:t>e afspraken die</w:t>
      </w:r>
      <w:r w:rsidR="007C1765">
        <w:rPr>
          <w:rStyle w:val="DefaultParagraphFont6"/>
          <w:rFonts w:ascii="Arial" w:hAnsi="Arial" w:cs="Arial"/>
          <w:sz w:val="20"/>
          <w:szCs w:val="20"/>
        </w:rPr>
        <w:t xml:space="preserve"> Veilig Thuis maakt</w:t>
      </w:r>
      <w:r w:rsidR="00B927A8" w:rsidRPr="03D2EC8B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002E61BE" w:rsidRPr="03D2EC8B">
        <w:rPr>
          <w:rStyle w:val="DefaultParagraphFont6"/>
          <w:rFonts w:ascii="Arial" w:hAnsi="Arial" w:cs="Arial"/>
          <w:sz w:val="20"/>
          <w:szCs w:val="20"/>
        </w:rPr>
        <w:t>met u</w:t>
      </w:r>
      <w:r w:rsidRPr="03D2EC8B">
        <w:rPr>
          <w:rStyle w:val="DefaultParagraphFont6"/>
          <w:rFonts w:ascii="Arial" w:hAnsi="Arial" w:cs="Arial"/>
          <w:sz w:val="20"/>
          <w:szCs w:val="20"/>
        </w:rPr>
        <w:t>, uw gezin/huishouden</w:t>
      </w:r>
      <w:r w:rsidR="002E61BE" w:rsidRPr="03D2EC8B">
        <w:rPr>
          <w:rStyle w:val="DefaultParagraphFont6"/>
          <w:rFonts w:ascii="Arial" w:hAnsi="Arial" w:cs="Arial"/>
          <w:sz w:val="20"/>
          <w:szCs w:val="20"/>
        </w:rPr>
        <w:t xml:space="preserve"> en</w:t>
      </w:r>
      <w:r w:rsidR="34884DA6" w:rsidRPr="03D2EC8B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002E61BE" w:rsidRPr="03D2EC8B">
        <w:rPr>
          <w:rStyle w:val="DefaultParagraphFont6"/>
          <w:rFonts w:ascii="Arial" w:hAnsi="Arial" w:cs="Arial"/>
          <w:sz w:val="20"/>
          <w:szCs w:val="20"/>
        </w:rPr>
        <w:t xml:space="preserve">met </w:t>
      </w:r>
      <w:r w:rsidRPr="03D2EC8B">
        <w:rPr>
          <w:rStyle w:val="DefaultParagraphFont6"/>
          <w:rFonts w:ascii="Arial" w:hAnsi="Arial" w:cs="Arial"/>
          <w:sz w:val="20"/>
          <w:szCs w:val="20"/>
        </w:rPr>
        <w:t>professionals</w:t>
      </w:r>
      <w:r w:rsidR="007C1765">
        <w:rPr>
          <w:rStyle w:val="DefaultParagraphFont6"/>
          <w:rFonts w:ascii="Arial" w:hAnsi="Arial" w:cs="Arial"/>
          <w:sz w:val="20"/>
          <w:szCs w:val="20"/>
        </w:rPr>
        <w:t>;</w:t>
      </w:r>
    </w:p>
    <w:p w14:paraId="46651B2B" w14:textId="31BBC728" w:rsidR="00A159B2" w:rsidRPr="00A159B2" w:rsidRDefault="002E61BE" w:rsidP="03D2EC8B">
      <w:pPr>
        <w:pStyle w:val="Norma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Style w:val="DefaultParagraphFont6"/>
          <w:rFonts w:ascii="Arial" w:hAnsi="Arial" w:cs="Arial"/>
          <w:color w:val="FF0000"/>
          <w:sz w:val="20"/>
          <w:szCs w:val="20"/>
        </w:rPr>
      </w:pPr>
      <w:r w:rsidRPr="03D2EC8B">
        <w:rPr>
          <w:rStyle w:val="DefaultParagraphFont6"/>
          <w:rFonts w:ascii="Arial" w:hAnsi="Arial" w:cs="Arial"/>
          <w:sz w:val="20"/>
          <w:szCs w:val="20"/>
        </w:rPr>
        <w:t>Veilig Thuis</w:t>
      </w:r>
      <w:r w:rsidR="00B927A8" w:rsidRPr="03D2EC8B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71424912" w:rsidRPr="03D2EC8B">
        <w:rPr>
          <w:rStyle w:val="DefaultParagraphFont6"/>
          <w:rFonts w:ascii="Arial" w:hAnsi="Arial" w:cs="Arial"/>
          <w:sz w:val="20"/>
          <w:szCs w:val="20"/>
        </w:rPr>
        <w:t>vraagt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 gegevens</w:t>
      </w:r>
      <w:r w:rsidR="00812A0A" w:rsidRPr="03D2EC8B">
        <w:rPr>
          <w:rStyle w:val="DefaultParagraphFont6"/>
          <w:rFonts w:ascii="Arial" w:hAnsi="Arial" w:cs="Arial"/>
          <w:sz w:val="20"/>
          <w:szCs w:val="20"/>
        </w:rPr>
        <w:t xml:space="preserve"> op</w:t>
      </w:r>
      <w:r w:rsidRPr="03D2EC8B">
        <w:rPr>
          <w:rStyle w:val="DefaultParagraphFont6"/>
          <w:rFonts w:ascii="Arial" w:hAnsi="Arial" w:cs="Arial"/>
          <w:sz w:val="20"/>
          <w:szCs w:val="20"/>
        </w:rPr>
        <w:t xml:space="preserve"> over het gezag</w:t>
      </w:r>
      <w:r w:rsidR="007C1765">
        <w:rPr>
          <w:rStyle w:val="DefaultParagraphFont6"/>
          <w:rFonts w:ascii="Arial" w:hAnsi="Arial" w:cs="Arial"/>
          <w:sz w:val="20"/>
          <w:szCs w:val="20"/>
        </w:rPr>
        <w:t xml:space="preserve">. </w:t>
      </w:r>
    </w:p>
    <w:p w14:paraId="4A38BA72" w14:textId="77777777" w:rsidR="00812A0A" w:rsidRPr="001024F3" w:rsidRDefault="00812A0A" w:rsidP="001024F3">
      <w:pPr>
        <w:pStyle w:val="Normaalweb"/>
        <w:shd w:val="clear" w:color="auto" w:fill="FFFFFF" w:themeFill="background1"/>
        <w:spacing w:before="0" w:beforeAutospacing="0" w:after="0" w:afterAutospacing="0" w:line="276" w:lineRule="auto"/>
        <w:ind w:left="720"/>
        <w:rPr>
          <w:rStyle w:val="DefaultParagraphFont6"/>
          <w:rFonts w:ascii="Arial" w:hAnsi="Arial" w:cs="Arial"/>
          <w:sz w:val="20"/>
          <w:szCs w:val="20"/>
        </w:rPr>
      </w:pPr>
    </w:p>
    <w:p w14:paraId="561A7F24" w14:textId="3665D37A" w:rsidR="002E61BE" w:rsidRPr="001024F3" w:rsidRDefault="002F48A4" w:rsidP="00622576">
      <w:pPr>
        <w:pStyle w:val="Normaalweb"/>
        <w:shd w:val="clear" w:color="auto" w:fill="FFFFFF" w:themeFill="background1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Deze informatie staat maximaal 20 jaar in ons registratiesysteem. 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t>Veilig Thuis gaat zorgvuldig om met uw gegevens.</w:t>
      </w:r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="000C7462" w:rsidRPr="001024F3">
        <w:rPr>
          <w:rStyle w:val="DefaultParagraphFont6"/>
          <w:rFonts w:ascii="Arial" w:hAnsi="Arial" w:cs="Arial"/>
          <w:sz w:val="20"/>
          <w:szCs w:val="20"/>
        </w:rPr>
        <w:t>Deze gegevens</w:t>
      </w:r>
      <w:r w:rsidR="00B927A8" w:rsidRPr="001024F3">
        <w:rPr>
          <w:rStyle w:val="DefaultParagraphFont6"/>
          <w:rFonts w:ascii="Arial" w:hAnsi="Arial" w:cs="Arial"/>
          <w:sz w:val="20"/>
          <w:szCs w:val="20"/>
        </w:rPr>
        <w:t xml:space="preserve"> leg</w:t>
      </w:r>
      <w:r w:rsidR="007C1765">
        <w:rPr>
          <w:rStyle w:val="DefaultParagraphFont6"/>
          <w:rFonts w:ascii="Arial" w:hAnsi="Arial" w:cs="Arial"/>
          <w:sz w:val="20"/>
          <w:szCs w:val="20"/>
        </w:rPr>
        <w:t xml:space="preserve">t Veilig Thuis </w:t>
      </w:r>
      <w:r w:rsidR="00B927A8" w:rsidRPr="001024F3">
        <w:rPr>
          <w:rStyle w:val="DefaultParagraphFont6"/>
          <w:rFonts w:ascii="Arial" w:hAnsi="Arial" w:cs="Arial"/>
          <w:sz w:val="20"/>
          <w:szCs w:val="20"/>
        </w:rPr>
        <w:t xml:space="preserve">vast voor </w:t>
      </w:r>
      <w:r w:rsidR="000C7462" w:rsidRPr="001024F3">
        <w:rPr>
          <w:rStyle w:val="DefaultParagraphFont6"/>
          <w:rFonts w:ascii="Arial" w:hAnsi="Arial" w:cs="Arial"/>
          <w:sz w:val="20"/>
          <w:szCs w:val="20"/>
        </w:rPr>
        <w:t xml:space="preserve">de aanpak van huiselijk geweld en kindermishandeling. Ze </w:t>
      </w:r>
      <w:r w:rsidR="000C7462" w:rsidRPr="001024F3">
        <w:rPr>
          <w:rStyle w:val="DefaultParagraphFont6"/>
          <w:rFonts w:ascii="Arial" w:hAnsi="Arial" w:cs="Arial"/>
          <w:sz w:val="20"/>
          <w:szCs w:val="20"/>
          <w:u w:color="7C4DFF"/>
        </w:rPr>
        <w:t>zijn niet bedoeld</w:t>
      </w:r>
      <w:r w:rsidR="000C7462" w:rsidRPr="001024F3">
        <w:rPr>
          <w:rStyle w:val="DefaultParagraphFont6"/>
          <w:rFonts w:ascii="Arial" w:hAnsi="Arial" w:cs="Arial"/>
          <w:sz w:val="20"/>
          <w:szCs w:val="20"/>
        </w:rPr>
        <w:t xml:space="preserve"> als bewijs in een rechtszaak. </w:t>
      </w:r>
      <w:r w:rsidR="002E61BE" w:rsidRPr="001024F3">
        <w:rPr>
          <w:rStyle w:val="DefaultParagraphFont6"/>
          <w:rFonts w:ascii="Arial" w:hAnsi="Arial" w:cs="Arial"/>
          <w:sz w:val="20"/>
          <w:szCs w:val="20"/>
        </w:rPr>
        <w:br/>
      </w:r>
    </w:p>
    <w:p w14:paraId="518C79E5" w14:textId="77777777" w:rsidR="002E61BE" w:rsidRPr="001024F3" w:rsidRDefault="002E61BE" w:rsidP="001024F3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  <w:u w:val="single"/>
        </w:rPr>
      </w:pPr>
      <w:proofErr w:type="spellStart"/>
      <w:r w:rsidRPr="001024F3">
        <w:rPr>
          <w:rStyle w:val="DefaultParagraphFont6"/>
          <w:rFonts w:ascii="Arial" w:hAnsi="Arial" w:cs="Arial"/>
          <w:sz w:val="20"/>
          <w:szCs w:val="20"/>
          <w:u w:val="single"/>
        </w:rPr>
        <w:t>JeugdMATCH</w:t>
      </w:r>
      <w:proofErr w:type="spellEnd"/>
    </w:p>
    <w:p w14:paraId="152D1CA9" w14:textId="798491D2" w:rsidR="002E61BE" w:rsidRPr="001024F3" w:rsidRDefault="002E61BE" w:rsidP="00B35C4F">
      <w:pPr>
        <w:pStyle w:val="Normaalweb"/>
        <w:shd w:val="clear" w:color="auto" w:fill="FFFFFF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  <w:proofErr w:type="spellStart"/>
      <w:r w:rsidRPr="001024F3">
        <w:rPr>
          <w:rStyle w:val="DefaultParagraphFont6"/>
          <w:rFonts w:ascii="Arial" w:hAnsi="Arial" w:cs="Arial"/>
          <w:sz w:val="20"/>
          <w:szCs w:val="20"/>
        </w:rPr>
        <w:t>JeugdMATCH</w:t>
      </w:r>
      <w:proofErr w:type="spellEnd"/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is een digitaal hulpmiddel</w:t>
      </w:r>
      <w:r w:rsidR="003C3871" w:rsidRPr="001024F3">
        <w:rPr>
          <w:rStyle w:val="DefaultParagraphFont6"/>
          <w:rFonts w:ascii="Arial" w:hAnsi="Arial" w:cs="Arial"/>
          <w:sz w:val="20"/>
          <w:szCs w:val="20"/>
        </w:rPr>
        <w:t>.</w:t>
      </w:r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 Een betrokken professional geeft een signaal af in </w:t>
      </w:r>
      <w:proofErr w:type="spellStart"/>
      <w:r w:rsidR="00812A0A" w:rsidRPr="001024F3">
        <w:rPr>
          <w:rStyle w:val="DefaultParagraphFont6"/>
          <w:rFonts w:ascii="Arial" w:hAnsi="Arial" w:cs="Arial"/>
          <w:sz w:val="20"/>
          <w:szCs w:val="20"/>
        </w:rPr>
        <w:t>JeugdMATCH</w:t>
      </w:r>
      <w:proofErr w:type="spellEnd"/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. </w:t>
      </w:r>
      <w:r w:rsidR="00812A0A" w:rsidRPr="001024F3">
        <w:rPr>
          <w:rStyle w:val="DefaultParagraphFont6"/>
          <w:rFonts w:ascii="Arial" w:hAnsi="Arial" w:cs="Arial"/>
          <w:sz w:val="20"/>
          <w:szCs w:val="20"/>
          <w:u w:color="FFC107"/>
        </w:rPr>
        <w:t xml:space="preserve">Op dat moment kunnen zij zien </w:t>
      </w:r>
      <w:r w:rsidR="00FD041F" w:rsidRPr="001024F3">
        <w:rPr>
          <w:rStyle w:val="DefaultParagraphFont6"/>
          <w:rFonts w:ascii="Arial" w:hAnsi="Arial" w:cs="Arial"/>
          <w:sz w:val="20"/>
          <w:szCs w:val="20"/>
          <w:u w:color="FFC107"/>
        </w:rPr>
        <w:t xml:space="preserve">welke </w:t>
      </w:r>
      <w:r w:rsidR="00812A0A" w:rsidRPr="001024F3">
        <w:rPr>
          <w:rStyle w:val="DefaultParagraphFont6"/>
          <w:rFonts w:ascii="Arial" w:hAnsi="Arial" w:cs="Arial"/>
          <w:sz w:val="20"/>
          <w:szCs w:val="20"/>
          <w:u w:color="FFC107"/>
        </w:rPr>
        <w:t xml:space="preserve">organisaties </w:t>
      </w:r>
      <w:r w:rsidR="00FD041F" w:rsidRPr="001024F3">
        <w:rPr>
          <w:rStyle w:val="DefaultParagraphFont6"/>
          <w:rFonts w:ascii="Arial" w:hAnsi="Arial" w:cs="Arial"/>
          <w:sz w:val="20"/>
          <w:szCs w:val="20"/>
          <w:u w:color="FFC107"/>
        </w:rPr>
        <w:t xml:space="preserve">er nog meer betrokken zijn bij </w:t>
      </w:r>
      <w:r w:rsidR="00FD041F" w:rsidRPr="001024F3">
        <w:rPr>
          <w:rStyle w:val="DefaultParagraphFont6"/>
          <w:rFonts w:ascii="Arial" w:hAnsi="Arial" w:cs="Arial"/>
          <w:sz w:val="20"/>
          <w:szCs w:val="20"/>
          <w:u w:color="FFC107"/>
        </w:rPr>
        <w:lastRenderedPageBreak/>
        <w:t>een jeugdige (0 - 23 jaar).</w:t>
      </w:r>
      <w:r w:rsidR="00FD041F" w:rsidRPr="001024F3">
        <w:rPr>
          <w:rStyle w:val="DefaultParagraphFont6"/>
          <w:rFonts w:ascii="Arial" w:hAnsi="Arial" w:cs="Arial"/>
          <w:sz w:val="20"/>
          <w:szCs w:val="20"/>
        </w:rPr>
        <w:t xml:space="preserve"> 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Als er een melding bij Veilig Thuis gedaan wordt, geeft Veilig Thuis een signaal af in </w:t>
      </w:r>
      <w:proofErr w:type="spellStart"/>
      <w:r w:rsidRPr="001024F3">
        <w:rPr>
          <w:rStyle w:val="DefaultParagraphFont6"/>
          <w:rFonts w:ascii="Arial" w:hAnsi="Arial" w:cs="Arial"/>
          <w:sz w:val="20"/>
          <w:szCs w:val="20"/>
        </w:rPr>
        <w:t>JeugdMATCH</w:t>
      </w:r>
      <w:proofErr w:type="spellEnd"/>
      <w:r w:rsidRPr="001024F3">
        <w:rPr>
          <w:rStyle w:val="DefaultParagraphFont6"/>
          <w:rFonts w:ascii="Arial" w:hAnsi="Arial" w:cs="Arial"/>
          <w:sz w:val="20"/>
          <w:szCs w:val="20"/>
        </w:rPr>
        <w:t>. Bij een match kan Veilig Thuis contact opnemen met de andere professiona</w:t>
      </w:r>
      <w:r w:rsidR="002C7521" w:rsidRPr="001024F3">
        <w:rPr>
          <w:rStyle w:val="DefaultParagraphFont6"/>
          <w:rFonts w:ascii="Arial" w:hAnsi="Arial" w:cs="Arial"/>
          <w:sz w:val="20"/>
          <w:szCs w:val="20"/>
        </w:rPr>
        <w:t>l</w:t>
      </w:r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. Zo nodig </w:t>
      </w:r>
      <w:r w:rsidR="007C1765">
        <w:rPr>
          <w:rStyle w:val="DefaultParagraphFont6"/>
          <w:rFonts w:ascii="Arial" w:hAnsi="Arial" w:cs="Arial"/>
          <w:sz w:val="20"/>
          <w:szCs w:val="20"/>
        </w:rPr>
        <w:t>deelt Veilig Thuis</w:t>
      </w:r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 informatie met hen. </w:t>
      </w:r>
    </w:p>
    <w:p w14:paraId="4054B894" w14:textId="77777777" w:rsidR="00FD041F" w:rsidRPr="001024F3" w:rsidRDefault="00FD041F" w:rsidP="001024F3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eastAsia="Calibri" w:hAnsi="Arial" w:cs="Arial"/>
          <w:sz w:val="20"/>
          <w:szCs w:val="20"/>
        </w:rPr>
      </w:pPr>
    </w:p>
    <w:p w14:paraId="7EB14A65" w14:textId="7DB908C1" w:rsidR="002E61BE" w:rsidRPr="001024F3" w:rsidRDefault="002E61BE" w:rsidP="00B35C4F">
      <w:pPr>
        <w:pStyle w:val="Normaalweb"/>
        <w:shd w:val="clear" w:color="auto" w:fill="FFFFFF"/>
        <w:spacing w:before="0" w:beforeAutospacing="0" w:after="0" w:afterAutospacing="0" w:line="276" w:lineRule="auto"/>
        <w:ind w:left="360"/>
        <w:rPr>
          <w:rStyle w:val="DefaultParagraphFont6"/>
          <w:rFonts w:ascii="Arial" w:hAnsi="Arial" w:cs="Arial"/>
          <w:sz w:val="20"/>
          <w:szCs w:val="20"/>
        </w:rPr>
      </w:pP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In </w:t>
      </w:r>
      <w:proofErr w:type="spellStart"/>
      <w:r w:rsidRPr="001024F3">
        <w:rPr>
          <w:rStyle w:val="DefaultParagraphFont6"/>
          <w:rFonts w:ascii="Arial" w:hAnsi="Arial" w:cs="Arial"/>
          <w:sz w:val="20"/>
          <w:szCs w:val="20"/>
        </w:rPr>
        <w:t>JeugdMATCH</w:t>
      </w:r>
      <w:proofErr w:type="spellEnd"/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staan </w:t>
      </w:r>
      <w:r w:rsidR="002C7521" w:rsidRPr="001024F3">
        <w:rPr>
          <w:rStyle w:val="DefaultParagraphFont6"/>
          <w:rFonts w:ascii="Arial" w:hAnsi="Arial" w:cs="Arial"/>
          <w:sz w:val="20"/>
          <w:szCs w:val="20"/>
        </w:rPr>
        <w:t>alleen de persoonsgegevens (bijvoorbeeld naam, geboortedatum) van de jeugdige. Ook</w:t>
      </w:r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 staan er </w:t>
      </w:r>
      <w:r w:rsidR="002C7521" w:rsidRPr="001024F3">
        <w:rPr>
          <w:rStyle w:val="DefaultParagraphFont6"/>
          <w:rFonts w:ascii="Arial" w:hAnsi="Arial" w:cs="Arial"/>
          <w:sz w:val="20"/>
          <w:szCs w:val="20"/>
        </w:rPr>
        <w:t xml:space="preserve">de contactgegevens van de professionals die het signaal </w:t>
      </w:r>
      <w:r w:rsidR="00812A0A" w:rsidRPr="001024F3">
        <w:rPr>
          <w:rStyle w:val="DefaultParagraphFont6"/>
          <w:rFonts w:ascii="Arial" w:hAnsi="Arial" w:cs="Arial"/>
          <w:sz w:val="20"/>
          <w:szCs w:val="20"/>
        </w:rPr>
        <w:t xml:space="preserve">afgeven. </w:t>
      </w:r>
      <w:r w:rsidRPr="001024F3">
        <w:rPr>
          <w:rStyle w:val="DefaultParagraphFont6"/>
          <w:rFonts w:ascii="Arial" w:hAnsi="Arial" w:cs="Arial"/>
          <w:sz w:val="20"/>
          <w:szCs w:val="20"/>
        </w:rPr>
        <w:t>Er staat niet wat er aan de hand is met</w:t>
      </w:r>
      <w:r w:rsidR="002C7521" w:rsidRPr="001024F3">
        <w:rPr>
          <w:rStyle w:val="DefaultParagraphFont6"/>
          <w:rFonts w:ascii="Arial" w:hAnsi="Arial" w:cs="Arial"/>
          <w:sz w:val="20"/>
          <w:szCs w:val="20"/>
        </w:rPr>
        <w:t xml:space="preserve"> de</w:t>
      </w:r>
      <w:r w:rsidRPr="001024F3">
        <w:rPr>
          <w:rStyle w:val="DefaultParagraphFont6"/>
          <w:rFonts w:ascii="Arial" w:hAnsi="Arial" w:cs="Arial"/>
          <w:sz w:val="20"/>
          <w:szCs w:val="20"/>
        </w:rPr>
        <w:t xml:space="preserve"> jeugdige of het gezin. </w:t>
      </w:r>
    </w:p>
    <w:p w14:paraId="096C9AF9" w14:textId="77777777" w:rsidR="003A66D4" w:rsidRPr="001024F3" w:rsidRDefault="003A66D4" w:rsidP="001024F3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sz w:val="20"/>
          <w:szCs w:val="20"/>
        </w:rPr>
      </w:pPr>
    </w:p>
    <w:p w14:paraId="2CC8D1B3" w14:textId="55947DE7" w:rsidR="002E61BE" w:rsidRPr="001024F3" w:rsidRDefault="004561DA" w:rsidP="001024F3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hAnsi="Arial" w:cs="Arial"/>
          <w:color w:val="auto"/>
          <w:sz w:val="20"/>
          <w:szCs w:val="20"/>
          <w:u w:val="single"/>
        </w:rPr>
      </w:pPr>
      <w:r w:rsidRPr="001024F3">
        <w:rPr>
          <w:rStyle w:val="DefaultParagraphFont6"/>
          <w:rFonts w:ascii="Arial" w:hAnsi="Arial" w:cs="Arial"/>
          <w:color w:val="auto"/>
          <w:sz w:val="20"/>
          <w:szCs w:val="20"/>
          <w:u w:val="single"/>
        </w:rPr>
        <w:t xml:space="preserve">Wat zijn uw rechten rond de informatie die over u bij Veilig Thuis bekend is? </w:t>
      </w:r>
    </w:p>
    <w:p w14:paraId="2F21997E" w14:textId="045E0969" w:rsidR="002E61BE" w:rsidRPr="007C1765" w:rsidRDefault="002E61BE" w:rsidP="03D2EC8B">
      <w:pPr>
        <w:pStyle w:val="Lijstalinea"/>
        <w:numPr>
          <w:ilvl w:val="0"/>
          <w:numId w:val="3"/>
        </w:numPr>
        <w:shd w:val="clear" w:color="auto" w:fill="FFFFFF" w:themeFill="background1"/>
        <w:spacing w:after="0"/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</w:pP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U heeft het recht om de informatie</w:t>
      </w:r>
      <w:r w:rsidR="51E27856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over u </w:t>
      </w:r>
      <w:r w:rsidR="001024F3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in te zien</w:t>
      </w: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;</w:t>
      </w:r>
    </w:p>
    <w:p w14:paraId="26E78A6F" w14:textId="146C0B7B" w:rsidR="004561DA" w:rsidRPr="007C1765" w:rsidRDefault="004561DA" w:rsidP="03D2EC8B">
      <w:pPr>
        <w:pStyle w:val="Lijstalinea"/>
        <w:numPr>
          <w:ilvl w:val="0"/>
          <w:numId w:val="3"/>
        </w:numPr>
        <w:shd w:val="clear" w:color="auto" w:fill="FFFFFF" w:themeFill="background1"/>
        <w:spacing w:after="0"/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</w:pP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U heeft het recht </w:t>
      </w:r>
      <w:r w:rsidR="001024F3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op een eigen verklaring</w:t>
      </w: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14:paraId="370A4BF8" w14:textId="178224DA" w:rsidR="002E61BE" w:rsidRPr="007C1765" w:rsidRDefault="002E61BE" w:rsidP="03D2EC8B">
      <w:pPr>
        <w:pStyle w:val="Lijstalinea"/>
        <w:numPr>
          <w:ilvl w:val="0"/>
          <w:numId w:val="3"/>
        </w:numPr>
        <w:shd w:val="clear" w:color="auto" w:fill="FFFFFF" w:themeFill="background1"/>
        <w:spacing w:after="0"/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</w:pP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U heeft het recht om</w:t>
      </w:r>
      <w:r w:rsidR="001024F3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 in sommige gevallen</w:t>
      </w:r>
      <w:r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 de informatie over u aan te vullen</w:t>
      </w:r>
      <w:r w:rsidR="004561DA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024F3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 xml:space="preserve">of te </w:t>
      </w:r>
      <w:r w:rsidR="004561DA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verbeteren</w:t>
      </w:r>
      <w:r w:rsidR="001024F3" w:rsidRPr="007C1765">
        <w:rPr>
          <w:rStyle w:val="DefaultParagraphFont6"/>
          <w:rFonts w:ascii="Arial" w:eastAsia="Times New Roman" w:hAnsi="Arial" w:cs="Arial"/>
          <w:color w:val="auto"/>
          <w:sz w:val="20"/>
          <w:szCs w:val="20"/>
        </w:rPr>
        <w:t>;</w:t>
      </w:r>
    </w:p>
    <w:p w14:paraId="2B871BEC" w14:textId="3C937C28" w:rsidR="002E61BE" w:rsidRPr="001024F3" w:rsidRDefault="002E61BE" w:rsidP="001024F3">
      <w:pPr>
        <w:pStyle w:val="Lijstalinea"/>
        <w:numPr>
          <w:ilvl w:val="0"/>
          <w:numId w:val="3"/>
        </w:numPr>
        <w:shd w:val="clear" w:color="auto" w:fill="FFFFFF" w:themeFill="background1"/>
        <w:spacing w:after="0"/>
        <w:rPr>
          <w:rStyle w:val="DefaultParagraphFont6"/>
          <w:rFonts w:ascii="Arial" w:eastAsia="Times New Roman" w:hAnsi="Arial" w:cs="Arial"/>
          <w:sz w:val="20"/>
          <w:szCs w:val="20"/>
        </w:rPr>
      </w:pPr>
      <w:r w:rsidRPr="001024F3">
        <w:rPr>
          <w:rStyle w:val="DefaultParagraphFont6"/>
          <w:rFonts w:ascii="Arial" w:eastAsia="Times New Roman" w:hAnsi="Arial" w:cs="Arial"/>
          <w:sz w:val="20"/>
          <w:szCs w:val="20"/>
        </w:rPr>
        <w:t>U heeft het recht om te vragen of wij de informatie over u verwijderen</w:t>
      </w:r>
      <w:r w:rsidR="00812A0A" w:rsidRPr="001024F3">
        <w:rPr>
          <w:rStyle w:val="DefaultParagraphFont6"/>
          <w:rFonts w:ascii="Arial" w:eastAsia="Times New Roman" w:hAnsi="Arial" w:cs="Arial"/>
          <w:sz w:val="20"/>
          <w:szCs w:val="20"/>
        </w:rPr>
        <w:t>;</w:t>
      </w:r>
    </w:p>
    <w:p w14:paraId="79470A18" w14:textId="074ECD6B" w:rsidR="002E61BE" w:rsidRPr="001024F3" w:rsidRDefault="002E61BE" w:rsidP="001024F3">
      <w:pPr>
        <w:pStyle w:val="Lijstalinea"/>
        <w:numPr>
          <w:ilvl w:val="0"/>
          <w:numId w:val="3"/>
        </w:numPr>
        <w:shd w:val="clear" w:color="auto" w:fill="FFFFFF" w:themeFill="background1"/>
        <w:spacing w:after="0"/>
        <w:rPr>
          <w:rStyle w:val="DefaultParagraphFont6"/>
          <w:rFonts w:ascii="Arial" w:eastAsia="Times New Roman" w:hAnsi="Arial" w:cs="Arial"/>
          <w:sz w:val="20"/>
          <w:szCs w:val="20"/>
        </w:rPr>
      </w:pPr>
      <w:r w:rsidRPr="001024F3">
        <w:rPr>
          <w:rStyle w:val="DefaultParagraphFont6"/>
          <w:rFonts w:ascii="Arial" w:eastAsia="Times New Roman" w:hAnsi="Arial" w:cs="Arial"/>
          <w:sz w:val="20"/>
          <w:szCs w:val="20"/>
        </w:rPr>
        <w:t xml:space="preserve">Voor meer informatie, onder andere over de rechten van kinderen, zie ook de folder ‘toelichting op rechten van betrokkenen’ op deze pagina: </w:t>
      </w:r>
      <w:hyperlink r:id="rId11">
        <w:r w:rsidRPr="001024F3">
          <w:rPr>
            <w:rStyle w:val="Hyperlink1"/>
            <w:rFonts w:ascii="Arial" w:hAnsi="Arial" w:cs="Arial"/>
            <w:sz w:val="20"/>
            <w:szCs w:val="20"/>
          </w:rPr>
          <w:t>https://www.veiligthuishollandsmidden.nl/contact/uw-rechten-als-client/</w:t>
        </w:r>
      </w:hyperlink>
    </w:p>
    <w:p w14:paraId="355B20FF" w14:textId="77777777" w:rsidR="002E61BE" w:rsidRPr="001024F3" w:rsidRDefault="002E61BE" w:rsidP="001024F3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DefaultParagraphFont6"/>
          <w:rFonts w:ascii="Arial" w:eastAsia="Calibri" w:hAnsi="Arial" w:cs="Arial"/>
          <w:sz w:val="20"/>
          <w:szCs w:val="20"/>
        </w:rPr>
      </w:pPr>
    </w:p>
    <w:p w14:paraId="47CFC94D" w14:textId="68FC9B1E" w:rsidR="006B1A3B" w:rsidRPr="001024F3" w:rsidRDefault="00812A0A" w:rsidP="001024F3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1024F3">
        <w:rPr>
          <w:rFonts w:ascii="Arial" w:hAnsi="Arial" w:cs="Arial"/>
          <w:sz w:val="20"/>
          <w:szCs w:val="20"/>
          <w:u w:val="single"/>
        </w:rPr>
        <w:t>Onze diensten</w:t>
      </w:r>
      <w:r w:rsidR="006B1A3B" w:rsidRPr="001024F3">
        <w:rPr>
          <w:rFonts w:ascii="Arial" w:hAnsi="Arial" w:cs="Arial"/>
          <w:sz w:val="20"/>
          <w:szCs w:val="20"/>
          <w:u w:val="single"/>
        </w:rPr>
        <w:t>, klachten en Jeugdstem</w:t>
      </w:r>
    </w:p>
    <w:p w14:paraId="51359164" w14:textId="55B8059A" w:rsidR="006B1A3B" w:rsidRPr="001024F3" w:rsidRDefault="006B1A3B" w:rsidP="00B35C4F">
      <w:pPr>
        <w:shd w:val="clear" w:color="auto" w:fill="FFFFFF"/>
        <w:spacing w:after="0"/>
        <w:ind w:left="360"/>
        <w:rPr>
          <w:rFonts w:ascii="Arial" w:hAnsi="Arial" w:cs="Arial"/>
          <w:sz w:val="20"/>
          <w:szCs w:val="20"/>
        </w:rPr>
      </w:pPr>
      <w:r w:rsidRPr="001024F3">
        <w:rPr>
          <w:rFonts w:ascii="Arial" w:hAnsi="Arial" w:cs="Arial"/>
          <w:sz w:val="20"/>
          <w:szCs w:val="20"/>
        </w:rPr>
        <w:t xml:space="preserve">Veilig Thuis vindt het belangrijk dat u tevreden bent over </w:t>
      </w:r>
      <w:r w:rsidR="00812A0A" w:rsidRPr="001024F3">
        <w:rPr>
          <w:rFonts w:ascii="Arial" w:hAnsi="Arial" w:cs="Arial"/>
          <w:sz w:val="20"/>
          <w:szCs w:val="20"/>
        </w:rPr>
        <w:t>onze diensten</w:t>
      </w:r>
      <w:r w:rsidRPr="001024F3">
        <w:rPr>
          <w:rFonts w:ascii="Arial" w:hAnsi="Arial" w:cs="Arial"/>
          <w:sz w:val="20"/>
          <w:szCs w:val="20"/>
        </w:rPr>
        <w:t xml:space="preserve">. Toch kan het wel eens gebeuren dat </w:t>
      </w:r>
      <w:r w:rsidR="007C1765">
        <w:rPr>
          <w:rFonts w:ascii="Arial" w:hAnsi="Arial" w:cs="Arial"/>
          <w:sz w:val="20"/>
          <w:szCs w:val="20"/>
        </w:rPr>
        <w:t xml:space="preserve">Veilig Thuis een </w:t>
      </w:r>
      <w:r w:rsidR="00812A0A" w:rsidRPr="001024F3">
        <w:rPr>
          <w:rFonts w:ascii="Arial" w:hAnsi="Arial" w:cs="Arial"/>
          <w:sz w:val="20"/>
          <w:szCs w:val="20"/>
        </w:rPr>
        <w:t>fout ma</w:t>
      </w:r>
      <w:r w:rsidR="007C1765">
        <w:rPr>
          <w:rFonts w:ascii="Arial" w:hAnsi="Arial" w:cs="Arial"/>
          <w:sz w:val="20"/>
          <w:szCs w:val="20"/>
        </w:rPr>
        <w:t>akt</w:t>
      </w:r>
      <w:r w:rsidR="00812A0A" w:rsidRPr="001024F3">
        <w:rPr>
          <w:rFonts w:ascii="Arial" w:hAnsi="Arial" w:cs="Arial"/>
          <w:sz w:val="20"/>
          <w:szCs w:val="20"/>
        </w:rPr>
        <w:t xml:space="preserve">. Ook kan het zijn dat onze diensten niet verlopen </w:t>
      </w:r>
      <w:r w:rsidRPr="001024F3">
        <w:rPr>
          <w:rFonts w:ascii="Arial" w:hAnsi="Arial" w:cs="Arial"/>
          <w:sz w:val="20"/>
          <w:szCs w:val="20"/>
        </w:rPr>
        <w:t xml:space="preserve">zoals u verwacht. Is dit het geval, wilt u dat dan laten weten? Probeer er in eerste instantie samen met de medewerker of eventueel de leidinggevende uit te komen. </w:t>
      </w:r>
      <w:r w:rsidR="00812A0A" w:rsidRPr="001024F3">
        <w:rPr>
          <w:rFonts w:ascii="Arial" w:hAnsi="Arial" w:cs="Arial"/>
          <w:sz w:val="20"/>
          <w:szCs w:val="20"/>
        </w:rPr>
        <w:t>Bent u hier niet tevreden over? D</w:t>
      </w:r>
      <w:r w:rsidRPr="001024F3">
        <w:rPr>
          <w:rFonts w:ascii="Arial" w:hAnsi="Arial" w:cs="Arial"/>
          <w:sz w:val="20"/>
          <w:szCs w:val="20"/>
        </w:rPr>
        <w:t xml:space="preserve">an kunt u een klacht indienen door gebruik te maken van ons klachtenformulier. Voor meer informatie over het indienen van een klacht en de procedure zie: </w:t>
      </w:r>
      <w:hyperlink r:id="rId12" w:history="1">
        <w:r w:rsidRPr="001024F3">
          <w:rPr>
            <w:rStyle w:val="Hyperlink"/>
            <w:rFonts w:ascii="Arial" w:hAnsi="Arial" w:cs="Arial"/>
            <w:sz w:val="20"/>
            <w:szCs w:val="20"/>
          </w:rPr>
          <w:t>https://www.veiligthuishollandsmidden.nl/contact/uw-rechten-als-client/</w:t>
        </w:r>
      </w:hyperlink>
      <w:r w:rsidR="001024F3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1024F3">
        <w:rPr>
          <w:rFonts w:ascii="Arial" w:hAnsi="Arial" w:cs="Arial"/>
          <w:sz w:val="20"/>
          <w:szCs w:val="20"/>
        </w:rPr>
        <w:t xml:space="preserve">Met het </w:t>
      </w:r>
      <w:r w:rsidR="00812A0A" w:rsidRPr="001024F3">
        <w:rPr>
          <w:rFonts w:ascii="Arial" w:hAnsi="Arial" w:cs="Arial"/>
          <w:sz w:val="20"/>
          <w:szCs w:val="20"/>
        </w:rPr>
        <w:t xml:space="preserve">behandelen </w:t>
      </w:r>
      <w:r w:rsidRPr="001024F3">
        <w:rPr>
          <w:rFonts w:ascii="Arial" w:hAnsi="Arial" w:cs="Arial"/>
          <w:sz w:val="20"/>
          <w:szCs w:val="20"/>
        </w:rPr>
        <w:t xml:space="preserve">van uw klacht wil Veilig Thuis blijven werken aan het verbeteren van haar </w:t>
      </w:r>
      <w:r w:rsidR="00812A0A" w:rsidRPr="001024F3">
        <w:rPr>
          <w:rFonts w:ascii="Arial" w:hAnsi="Arial" w:cs="Arial"/>
          <w:sz w:val="20"/>
          <w:szCs w:val="20"/>
        </w:rPr>
        <w:t xml:space="preserve">diensten. </w:t>
      </w:r>
    </w:p>
    <w:p w14:paraId="0F178678" w14:textId="77777777" w:rsidR="006B1A3B" w:rsidRPr="001024F3" w:rsidRDefault="006B1A3B" w:rsidP="001024F3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p w14:paraId="148E549B" w14:textId="73DA99FC" w:rsidR="006B1A3B" w:rsidRPr="001024F3" w:rsidRDefault="006B1A3B" w:rsidP="00B35C4F">
      <w:pPr>
        <w:pStyle w:val="Normaalweb"/>
        <w:shd w:val="clear" w:color="auto" w:fill="FFFFFF"/>
        <w:spacing w:before="0" w:beforeAutospacing="0" w:after="0" w:afterAutospacing="0" w:line="276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Wilt u 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>hulp van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een onafhankelijke vertrouwenspersoon bij vragen en klachten over Veilig Thuis? Dan kunt u contact opnemen met Jeugdstem. Jeugdstem 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>helpt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bij het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opschrijven, versturen en 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>van klachten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. Ook begeleiden zij 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het 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>proces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naar de klachtencommissie. De vertrouwenspersoon is er voor alle betrokkenen bij Veilig Thuis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>. Voor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kinderen, jongeren, ouders, volwassenen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>ouderen</w:t>
      </w:r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en </w:t>
      </w:r>
      <w:r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 professionals. Jeugdstem is te bereiken via info@jeugdstem.nl en telefoon 088-5551000. Meer informatie over de vertrouwenspersonen vindt u op de website van Jeugdstem: </w:t>
      </w:r>
      <w:hyperlink r:id="rId13" w:history="1">
        <w:r w:rsidRPr="001024F3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www.jeugdstem.nl</w:t>
        </w:r>
      </w:hyperlink>
      <w:r w:rsidR="00812A0A" w:rsidRPr="001024F3">
        <w:rPr>
          <w:rFonts w:ascii="Arial" w:eastAsiaTheme="minorHAnsi" w:hAnsi="Arial" w:cs="Arial"/>
          <w:sz w:val="20"/>
          <w:szCs w:val="20"/>
          <w:lang w:eastAsia="en-US"/>
        </w:rPr>
        <w:t xml:space="preserve">. Hier staat ook meer informatie over wat zij voor u kunnen doen. </w:t>
      </w:r>
    </w:p>
    <w:p w14:paraId="4D14C337" w14:textId="77777777" w:rsidR="00840718" w:rsidRPr="00812A0A" w:rsidRDefault="00840718"/>
    <w:sectPr w:rsidR="00840718" w:rsidRPr="00812A0A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41A1" w14:textId="77777777" w:rsidR="007728A5" w:rsidRDefault="007728A5">
      <w:pPr>
        <w:spacing w:after="0" w:line="240" w:lineRule="auto"/>
      </w:pPr>
      <w:r>
        <w:separator/>
      </w:r>
    </w:p>
  </w:endnote>
  <w:endnote w:type="continuationSeparator" w:id="0">
    <w:p w14:paraId="1EBF8373" w14:textId="77777777" w:rsidR="007728A5" w:rsidRDefault="007728A5">
      <w:pPr>
        <w:spacing w:after="0" w:line="240" w:lineRule="auto"/>
      </w:pPr>
      <w:r>
        <w:continuationSeparator/>
      </w:r>
    </w:p>
  </w:endnote>
  <w:endnote w:type="continuationNotice" w:id="1">
    <w:p w14:paraId="1EB03723" w14:textId="77777777" w:rsidR="00716440" w:rsidRDefault="00716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541B" w14:textId="77777777" w:rsidR="007728A5" w:rsidRDefault="007728A5">
      <w:pPr>
        <w:spacing w:after="0" w:line="240" w:lineRule="auto"/>
      </w:pPr>
      <w:r>
        <w:separator/>
      </w:r>
    </w:p>
  </w:footnote>
  <w:footnote w:type="continuationSeparator" w:id="0">
    <w:p w14:paraId="5C105A99" w14:textId="77777777" w:rsidR="007728A5" w:rsidRDefault="007728A5">
      <w:pPr>
        <w:spacing w:after="0" w:line="240" w:lineRule="auto"/>
      </w:pPr>
      <w:r>
        <w:continuationSeparator/>
      </w:r>
    </w:p>
  </w:footnote>
  <w:footnote w:type="continuationNotice" w:id="1">
    <w:p w14:paraId="4A5E6647" w14:textId="77777777" w:rsidR="00716440" w:rsidRDefault="00716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901D" w14:textId="77777777" w:rsidR="00B604A4" w:rsidRDefault="002E61B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ABA"/>
    <w:multiLevelType w:val="multilevel"/>
    <w:tmpl w:val="75F24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29F5928"/>
    <w:multiLevelType w:val="hybridMultilevel"/>
    <w:tmpl w:val="BED69A76"/>
    <w:lvl w:ilvl="0" w:tplc="E1E495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color w:val="auto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9912D0"/>
    <w:multiLevelType w:val="hybridMultilevel"/>
    <w:tmpl w:val="A5DC6276"/>
    <w:lvl w:ilvl="0" w:tplc="FFFFFFFF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561D68A8"/>
    <w:multiLevelType w:val="multilevel"/>
    <w:tmpl w:val="75F24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 w16cid:durableId="532546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354893">
    <w:abstractNumId w:val="2"/>
  </w:num>
  <w:num w:numId="3" w16cid:durableId="285740475">
    <w:abstractNumId w:val="1"/>
  </w:num>
  <w:num w:numId="4" w16cid:durableId="917593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BE"/>
    <w:rsid w:val="000BC731"/>
    <w:rsid w:val="000C7462"/>
    <w:rsid w:val="001024F3"/>
    <w:rsid w:val="0015067A"/>
    <w:rsid w:val="0015551F"/>
    <w:rsid w:val="001734C2"/>
    <w:rsid w:val="001D3F15"/>
    <w:rsid w:val="001E45EC"/>
    <w:rsid w:val="00207544"/>
    <w:rsid w:val="00245A29"/>
    <w:rsid w:val="00277747"/>
    <w:rsid w:val="00287F71"/>
    <w:rsid w:val="002C7521"/>
    <w:rsid w:val="002E61BE"/>
    <w:rsid w:val="002F48A4"/>
    <w:rsid w:val="00310BAB"/>
    <w:rsid w:val="00326EE0"/>
    <w:rsid w:val="00337683"/>
    <w:rsid w:val="00346571"/>
    <w:rsid w:val="003A66D4"/>
    <w:rsid w:val="003C3871"/>
    <w:rsid w:val="00400574"/>
    <w:rsid w:val="00401534"/>
    <w:rsid w:val="0041423D"/>
    <w:rsid w:val="004302B0"/>
    <w:rsid w:val="00440975"/>
    <w:rsid w:val="004561DA"/>
    <w:rsid w:val="004924EA"/>
    <w:rsid w:val="004B5F8D"/>
    <w:rsid w:val="004B790F"/>
    <w:rsid w:val="004D4D2A"/>
    <w:rsid w:val="004F447D"/>
    <w:rsid w:val="005156CC"/>
    <w:rsid w:val="005B5266"/>
    <w:rsid w:val="00622576"/>
    <w:rsid w:val="006265BD"/>
    <w:rsid w:val="006942E7"/>
    <w:rsid w:val="006B1A3B"/>
    <w:rsid w:val="006F1CB5"/>
    <w:rsid w:val="00705F70"/>
    <w:rsid w:val="00716440"/>
    <w:rsid w:val="007728A5"/>
    <w:rsid w:val="007C1765"/>
    <w:rsid w:val="007C650A"/>
    <w:rsid w:val="007D0CE9"/>
    <w:rsid w:val="00812A0A"/>
    <w:rsid w:val="008269C9"/>
    <w:rsid w:val="00840718"/>
    <w:rsid w:val="00880B84"/>
    <w:rsid w:val="008A3B08"/>
    <w:rsid w:val="008C7E09"/>
    <w:rsid w:val="00922E2E"/>
    <w:rsid w:val="009952E9"/>
    <w:rsid w:val="00A03DD2"/>
    <w:rsid w:val="00A07933"/>
    <w:rsid w:val="00A159B2"/>
    <w:rsid w:val="00A83994"/>
    <w:rsid w:val="00AC0C6E"/>
    <w:rsid w:val="00AD5B3C"/>
    <w:rsid w:val="00AE7FD9"/>
    <w:rsid w:val="00B35C4F"/>
    <w:rsid w:val="00B604A4"/>
    <w:rsid w:val="00B67979"/>
    <w:rsid w:val="00B927A8"/>
    <w:rsid w:val="00C10772"/>
    <w:rsid w:val="00C825BA"/>
    <w:rsid w:val="00C945C0"/>
    <w:rsid w:val="00D1079F"/>
    <w:rsid w:val="00EA76FE"/>
    <w:rsid w:val="00ED7521"/>
    <w:rsid w:val="00F02D99"/>
    <w:rsid w:val="00FC3272"/>
    <w:rsid w:val="00FD041F"/>
    <w:rsid w:val="00FE0A41"/>
    <w:rsid w:val="00FF4AC8"/>
    <w:rsid w:val="0171FF72"/>
    <w:rsid w:val="02C1FCCE"/>
    <w:rsid w:val="030DCFD3"/>
    <w:rsid w:val="03D2EC8B"/>
    <w:rsid w:val="04D785AE"/>
    <w:rsid w:val="0898D5E6"/>
    <w:rsid w:val="0A149F8C"/>
    <w:rsid w:val="0DF4D79F"/>
    <w:rsid w:val="0E587000"/>
    <w:rsid w:val="119010C2"/>
    <w:rsid w:val="1669C1CA"/>
    <w:rsid w:val="1C378592"/>
    <w:rsid w:val="1EBE02B0"/>
    <w:rsid w:val="1FF13BCE"/>
    <w:rsid w:val="21F2808E"/>
    <w:rsid w:val="235E22A4"/>
    <w:rsid w:val="238A9249"/>
    <w:rsid w:val="252662AA"/>
    <w:rsid w:val="2A4C19A1"/>
    <w:rsid w:val="30368829"/>
    <w:rsid w:val="3432C34D"/>
    <w:rsid w:val="34884DA6"/>
    <w:rsid w:val="36A62BA5"/>
    <w:rsid w:val="3B004B9B"/>
    <w:rsid w:val="3B23F102"/>
    <w:rsid w:val="3BA2975B"/>
    <w:rsid w:val="40F81DF8"/>
    <w:rsid w:val="451542B7"/>
    <w:rsid w:val="4737DEB0"/>
    <w:rsid w:val="4AF9A708"/>
    <w:rsid w:val="4D04C31C"/>
    <w:rsid w:val="4EF8496D"/>
    <w:rsid w:val="51E27856"/>
    <w:rsid w:val="53B29233"/>
    <w:rsid w:val="5969CE89"/>
    <w:rsid w:val="5BCC995B"/>
    <w:rsid w:val="5ECF4CE6"/>
    <w:rsid w:val="6206EDA8"/>
    <w:rsid w:val="622089A6"/>
    <w:rsid w:val="622F437C"/>
    <w:rsid w:val="630E9A90"/>
    <w:rsid w:val="642B09E7"/>
    <w:rsid w:val="653E8E6A"/>
    <w:rsid w:val="673CDDD2"/>
    <w:rsid w:val="67B194CA"/>
    <w:rsid w:val="68339AB4"/>
    <w:rsid w:val="6BADCFEE"/>
    <w:rsid w:val="6D3500E1"/>
    <w:rsid w:val="711B4D83"/>
    <w:rsid w:val="712B32DA"/>
    <w:rsid w:val="7140697C"/>
    <w:rsid w:val="71424912"/>
    <w:rsid w:val="7181D39B"/>
    <w:rsid w:val="79A530CC"/>
    <w:rsid w:val="7A2962EE"/>
    <w:rsid w:val="7B20ABA7"/>
    <w:rsid w:val="7D559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60E"/>
  <w15:chartTrackingRefBased/>
  <w15:docId w15:val="{48723D1C-676C-46EA-8F31-AC0903A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1BE"/>
    <w:pPr>
      <w:spacing w:after="200" w:line="276" w:lineRule="auto"/>
    </w:pPr>
    <w:rPr>
      <w:rFonts w:ascii="Calibri" w:eastAsia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41">
    <w:name w:val="Normal_4_1"/>
    <w:uiPriority w:val="99"/>
    <w:qFormat/>
    <w:rsid w:val="002E61BE"/>
    <w:pPr>
      <w:spacing w:after="200" w:line="276" w:lineRule="auto"/>
    </w:pPr>
    <w:rPr>
      <w:rFonts w:ascii="Calibri" w:eastAsia="Calibri" w:hAnsi="Calibri" w:cs="Times New Roman"/>
      <w:color w:val="000000"/>
      <w:u w:color="000000"/>
      <w:bdr w:val="nil"/>
      <w:lang w:eastAsia="nl-NL"/>
    </w:rPr>
  </w:style>
  <w:style w:type="character" w:customStyle="1" w:styleId="DefaultParagraphFont6">
    <w:name w:val="Default Paragraph Font_6"/>
    <w:uiPriority w:val="1"/>
    <w:semiHidden/>
    <w:rsid w:val="002E61BE"/>
  </w:style>
  <w:style w:type="paragraph" w:styleId="Lijstalinea">
    <w:name w:val="List Paragraph"/>
    <w:basedOn w:val="Normal41"/>
    <w:uiPriority w:val="34"/>
    <w:qFormat/>
    <w:rsid w:val="002E61BE"/>
    <w:pPr>
      <w:ind w:left="720"/>
      <w:contextualSpacing/>
    </w:pPr>
  </w:style>
  <w:style w:type="paragraph" w:customStyle="1" w:styleId="Normal7">
    <w:name w:val="Normal_7"/>
    <w:basedOn w:val="Normal41"/>
    <w:uiPriority w:val="99"/>
    <w:rsid w:val="002E61BE"/>
  </w:style>
  <w:style w:type="paragraph" w:styleId="Normaalweb">
    <w:name w:val="Normal (Web)"/>
    <w:basedOn w:val="Normal41"/>
    <w:uiPriority w:val="99"/>
    <w:semiHidden/>
    <w:unhideWhenUsed/>
    <w:rsid w:val="002E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yperlink1">
    <w:name w:val="Hyperlink_1"/>
    <w:basedOn w:val="DefaultParagraphFont6"/>
    <w:uiPriority w:val="99"/>
    <w:rsid w:val="002E61BE"/>
    <w:rPr>
      <w:color w:val="0000FF"/>
      <w:u w:val="single"/>
    </w:rPr>
  </w:style>
  <w:style w:type="paragraph" w:customStyle="1" w:styleId="Normal6">
    <w:name w:val="Normal_6"/>
    <w:qFormat/>
    <w:rsid w:val="002E61BE"/>
    <w:pPr>
      <w:spacing w:after="200" w:line="276" w:lineRule="auto"/>
    </w:pPr>
    <w:rPr>
      <w:rFonts w:ascii="Calibri" w:eastAsia="Calibri" w:hAnsi="Calibri" w:cs="Times New Roman"/>
      <w:color w:val="000000"/>
      <w:u w:color="000000"/>
      <w:bdr w:val="nil"/>
      <w:lang w:eastAsia="nl-NL"/>
    </w:rPr>
  </w:style>
  <w:style w:type="character" w:customStyle="1" w:styleId="DefaultParagraphFont7">
    <w:name w:val="Default Paragraph Font_7"/>
    <w:uiPriority w:val="1"/>
    <w:semiHidden/>
    <w:unhideWhenUsed/>
    <w:rsid w:val="002E61BE"/>
  </w:style>
  <w:style w:type="paragraph" w:customStyle="1" w:styleId="Normal51">
    <w:name w:val="Normal_5_1"/>
    <w:uiPriority w:val="99"/>
    <w:qFormat/>
    <w:rsid w:val="002E61BE"/>
    <w:pPr>
      <w:spacing w:after="200" w:line="276" w:lineRule="auto"/>
    </w:pPr>
    <w:rPr>
      <w:rFonts w:ascii="Calibri" w:eastAsia="Calibri" w:hAnsi="Calibri" w:cs="Times New Roman"/>
      <w:color w:val="000000"/>
      <w:u w:color="000000"/>
      <w:bdr w:val="nil"/>
      <w:lang w:eastAsia="nl-NL"/>
    </w:rPr>
  </w:style>
  <w:style w:type="character" w:customStyle="1" w:styleId="DefaultParagraphFont71">
    <w:name w:val="Default Paragraph Font_7_1"/>
    <w:uiPriority w:val="1"/>
    <w:semiHidden/>
    <w:rsid w:val="002E61BE"/>
  </w:style>
  <w:style w:type="paragraph" w:styleId="Ballontekst">
    <w:name w:val="Balloon Text"/>
    <w:basedOn w:val="Standaard"/>
    <w:link w:val="BallontekstChar"/>
    <w:uiPriority w:val="99"/>
    <w:semiHidden/>
    <w:unhideWhenUsed/>
    <w:rsid w:val="0028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F71"/>
    <w:rPr>
      <w:rFonts w:ascii="Segoe UI" w:eastAsia="Calibri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F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7F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7F71"/>
    <w:rPr>
      <w:rFonts w:ascii="Calibri" w:eastAsia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F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F71"/>
    <w:rPr>
      <w:rFonts w:ascii="Calibri" w:eastAsia="Calibri" w:hAnsi="Calibri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746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2C752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6EE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71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6440"/>
    <w:rPr>
      <w:rFonts w:ascii="Calibri" w:eastAsia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1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6440"/>
    <w:rPr>
      <w:rFonts w:ascii="Calibri" w:eastAsia="Calibri" w:hAnsi="Calibri" w:cs="Times New Roman"/>
      <w:lang w:eastAsia="nl-NL"/>
    </w:rPr>
  </w:style>
  <w:style w:type="character" w:customStyle="1" w:styleId="cf01">
    <w:name w:val="cf01"/>
    <w:basedOn w:val="Standaardalinea-lettertype"/>
    <w:rsid w:val="00A159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eugdstem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iligthuishollandsmidden.nl/contact/uw-rechten-als-cli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iligthuishollandsmidden.nl/contact/uw-rechten-als-clie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eiligthuishollandsmidden.nl/them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C5F42C5EAA048B3E4ACE2F5010E8D" ma:contentTypeVersion="7" ma:contentTypeDescription="Een nieuw document maken." ma:contentTypeScope="" ma:versionID="dee7c8592774cdcd8c9aab1450cd63e3">
  <xsd:schema xmlns:xsd="http://www.w3.org/2001/XMLSchema" xmlns:xs="http://www.w3.org/2001/XMLSchema" xmlns:p="http://schemas.microsoft.com/office/2006/metadata/properties" xmlns:ns3="68545d43-50e1-4c8c-865e-be9edbdbffc8" xmlns:ns4="3de9041a-fb22-4d29-b3b1-f24a36807ba2" targetNamespace="http://schemas.microsoft.com/office/2006/metadata/properties" ma:root="true" ma:fieldsID="893677c6d80a7e909f6b575e13f0f366" ns3:_="" ns4:_="">
    <xsd:import namespace="68545d43-50e1-4c8c-865e-be9edbdbffc8"/>
    <xsd:import namespace="3de9041a-fb22-4d29-b3b1-f24a36807b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5d43-50e1-4c8c-865e-be9edbdbf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041a-fb22-4d29-b3b1-f24a36807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e9041a-fb22-4d29-b3b1-f24a36807ba2" xsi:nil="true"/>
  </documentManagement>
</p:properties>
</file>

<file path=customXml/itemProps1.xml><?xml version="1.0" encoding="utf-8"?>
<ds:datastoreItem xmlns:ds="http://schemas.openxmlformats.org/officeDocument/2006/customXml" ds:itemID="{D5AD1A8E-D850-4EB8-8AA3-8530B1A64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45d43-50e1-4c8c-865e-be9edbdbffc8"/>
    <ds:schemaRef ds:uri="3de9041a-fb22-4d29-b3b1-f24a36807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A80BE-5839-4705-BF5E-DF03C9B8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BD8D6-647B-4FFD-AF6C-7C97F133DA2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68545d43-50e1-4c8c-865e-be9edbdbffc8"/>
    <ds:schemaRef ds:uri="http://schemas.openxmlformats.org/package/2006/metadata/core-properties"/>
    <ds:schemaRef ds:uri="3de9041a-fb22-4d29-b3b1-f24a36807ba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5044</Characters>
  <Application>Microsoft Office Word</Application>
  <DocSecurity>0</DocSecurity>
  <Lines>42</Lines>
  <Paragraphs>11</Paragraphs>
  <ScaleCrop>false</ScaleCrop>
  <Company>RDOG Hollands Midden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Crok</dc:creator>
  <cp:keywords/>
  <dc:description/>
  <cp:lastModifiedBy>Anke Terdu</cp:lastModifiedBy>
  <cp:revision>2</cp:revision>
  <dcterms:created xsi:type="dcterms:W3CDTF">2024-04-24T14:14:00Z</dcterms:created>
  <dcterms:modified xsi:type="dcterms:W3CDTF">2024-04-24T14:14:00Z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0x010100CFFC5F42C5EAA048B3E4ACE2F5010E8D</vt:lpwstr>
  </property>
</Properties>
</file>